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Ex1.xml" ContentType="application/vnd.ms-office.chartex+xml"/>
  <Override PartName="/word/charts/style1.xml" ContentType="application/vnd.ms-office.chartstyle+xml"/>
  <Override PartName="/word/charts/colors1.xml" ContentType="application/vnd.ms-office.chartcolorstyle+xml"/>
  <Override PartName="/word/charts/chartEx2.xml" ContentType="application/vnd.ms-office.chartex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10EFB" w14:textId="11B651F6" w:rsidR="00B829FC" w:rsidRPr="00B829FC" w:rsidRDefault="00B829FC" w:rsidP="00B829FC">
      <w:r w:rsidRPr="00B829FC">
        <w:rPr>
          <w:b/>
          <w:bCs/>
          <w:u w:val="single"/>
        </w:rPr>
        <w:t xml:space="preserve">R1.7 </w:t>
      </w:r>
      <w:r w:rsidR="00FD1B2D">
        <w:rPr>
          <w:b/>
          <w:bCs/>
          <w:u w:val="single"/>
        </w:rPr>
        <w:t>–</w:t>
      </w:r>
      <w:r w:rsidRPr="00B829FC">
        <w:rPr>
          <w:b/>
          <w:bCs/>
          <w:u w:val="single"/>
        </w:rPr>
        <w:t xml:space="preserve"> Mittelwert</w:t>
      </w:r>
      <w:r w:rsidR="00FD1B2D">
        <w:rPr>
          <w:b/>
          <w:bCs/>
          <w:u w:val="single"/>
        </w:rPr>
        <w:t>,</w:t>
      </w:r>
      <w:r w:rsidRPr="00B829FC">
        <w:rPr>
          <w:b/>
          <w:bCs/>
          <w:u w:val="single"/>
        </w:rPr>
        <w:t xml:space="preserve"> Median und Modus</w:t>
      </w:r>
    </w:p>
    <w:p w14:paraId="39B88A67" w14:textId="151C0726" w:rsidR="00B829FC" w:rsidRPr="00B829FC" w:rsidRDefault="00B829FC" w:rsidP="00B829FC"/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0"/>
        <w:gridCol w:w="3750"/>
        <w:gridCol w:w="2796"/>
      </w:tblGrid>
      <w:tr w:rsidR="00B829FC" w:rsidRPr="00B829FC" w14:paraId="4C85286C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25560" w14:textId="77777777" w:rsidR="00B829FC" w:rsidRPr="00B829FC" w:rsidRDefault="00B829FC" w:rsidP="00B829F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23A6A" w14:textId="66F33B89" w:rsidR="00B829FC" w:rsidRPr="00B829FC" w:rsidRDefault="00B829FC" w:rsidP="00B829FC">
            <w:r w:rsidRPr="00B829FC">
              <w:rPr>
                <w:b/>
                <w:bCs/>
              </w:rPr>
              <w:t>Ehescheidungen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77B5C5" w14:textId="77777777" w:rsidR="00B829FC" w:rsidRPr="00B829FC" w:rsidRDefault="00B829FC" w:rsidP="00B829FC">
            <w:r w:rsidRPr="00B829FC">
              <w:rPr>
                <w:b/>
                <w:bCs/>
              </w:rPr>
              <w:t>Jahr</w:t>
            </w:r>
          </w:p>
        </w:tc>
      </w:tr>
      <w:tr w:rsidR="00B829FC" w:rsidRPr="00B829FC" w14:paraId="6F47A016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6C999E" w14:textId="77777777" w:rsidR="00B829FC" w:rsidRPr="00B829FC" w:rsidRDefault="00B829FC" w:rsidP="00B829FC">
            <w:r w:rsidRPr="00B829FC">
              <w:rPr>
                <w:b/>
                <w:bCs/>
              </w:rPr>
              <w:t>Mittelwert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4E08D6" w14:textId="77777777" w:rsidR="00B829FC" w:rsidRPr="00B829FC" w:rsidRDefault="00B829FC" w:rsidP="00B829FC">
            <w:r w:rsidRPr="00B829FC">
              <w:t>121.514,808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B5A354" w14:textId="77777777" w:rsidR="00B829FC" w:rsidRPr="00B829FC" w:rsidRDefault="00B829FC" w:rsidP="00B829FC">
            <w:r w:rsidRPr="00B829FC">
              <w:t>1986</w:t>
            </w:r>
          </w:p>
        </w:tc>
      </w:tr>
      <w:tr w:rsidR="00B829FC" w:rsidRPr="00B829FC" w14:paraId="539A8305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D55AAA" w14:textId="77777777" w:rsidR="00B829FC" w:rsidRPr="00B829FC" w:rsidRDefault="00B829FC" w:rsidP="00B829FC">
            <w:r w:rsidRPr="00B829FC">
              <w:rPr>
                <w:b/>
                <w:bCs/>
              </w:rPr>
              <w:t>Median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03EA2C" w14:textId="54BCBAFD" w:rsidR="00B829FC" w:rsidRPr="00B829FC" w:rsidRDefault="00B829FC" w:rsidP="00B829FC">
            <w:r w:rsidRPr="00B829FC">
              <w:t>126.628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3B7F97" w14:textId="5D655FF7" w:rsidR="00B829FC" w:rsidRPr="00B829FC" w:rsidRDefault="00B829FC" w:rsidP="00B829FC">
            <w:r w:rsidRPr="00B829FC">
              <w:t>1986</w:t>
            </w:r>
          </w:p>
        </w:tc>
      </w:tr>
      <w:tr w:rsidR="00B829FC" w:rsidRPr="00B829FC" w14:paraId="1E962BA8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A13560" w14:textId="77777777" w:rsidR="00B829FC" w:rsidRPr="00B829FC" w:rsidRDefault="00B829FC" w:rsidP="00B829FC">
            <w:r w:rsidRPr="00B829FC">
              <w:rPr>
                <w:b/>
                <w:bCs/>
              </w:rPr>
              <w:t>Modus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89868E" w14:textId="43642101" w:rsidR="00B829FC" w:rsidRPr="00B829FC" w:rsidRDefault="00B829FC" w:rsidP="00B829FC">
            <w:r w:rsidRPr="00B829FC">
              <w:t xml:space="preserve">ohne </w:t>
            </w:r>
            <w:proofErr w:type="spellStart"/>
            <w:r w:rsidRPr="00B829FC">
              <w:t>modus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FBD7E3" w14:textId="0CC7C6A8" w:rsidR="00B829FC" w:rsidRPr="00B829FC" w:rsidRDefault="00B829FC" w:rsidP="00B829FC">
            <w:r w:rsidRPr="00B829FC">
              <w:t xml:space="preserve">ohne </w:t>
            </w:r>
            <w:proofErr w:type="spellStart"/>
            <w:r w:rsidRPr="00B829FC">
              <w:t>modus</w:t>
            </w:r>
            <w:proofErr w:type="spellEnd"/>
          </w:p>
        </w:tc>
      </w:tr>
    </w:tbl>
    <w:p w14:paraId="0215A02E" w14:textId="21C1017D" w:rsidR="00B829FC" w:rsidRDefault="00B829FC" w:rsidP="00B829FC">
      <w:r>
        <w:rPr>
          <w:noProof/>
        </w:rPr>
        <w:drawing>
          <wp:anchor distT="0" distB="0" distL="114300" distR="114300" simplePos="0" relativeHeight="251661312" behindDoc="1" locked="0" layoutInCell="1" allowOverlap="1" wp14:anchorId="5995D599" wp14:editId="3404CB8C">
            <wp:simplePos x="0" y="0"/>
            <wp:positionH relativeFrom="margin">
              <wp:posOffset>731520</wp:posOffset>
            </wp:positionH>
            <wp:positionV relativeFrom="paragraph">
              <wp:posOffset>954001</wp:posOffset>
            </wp:positionV>
            <wp:extent cx="2230058" cy="498764"/>
            <wp:effectExtent l="0" t="0" r="0" b="0"/>
            <wp:wrapNone/>
            <wp:docPr id="1392948419" name="Grafik 4" descr="Median (Zentralwert) einfach erklärt! Berechnung mit und ohne Form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edian (Zentralwert) einfach erklärt! Berechnung mit und ohne Formel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058" cy="49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44E8E2C4" wp14:editId="6887924F">
            <wp:simplePos x="0" y="0"/>
            <wp:positionH relativeFrom="margin">
              <wp:posOffset>772795</wp:posOffset>
            </wp:positionH>
            <wp:positionV relativeFrom="paragraph">
              <wp:posOffset>454833</wp:posOffset>
            </wp:positionV>
            <wp:extent cx="838081" cy="440575"/>
            <wp:effectExtent l="0" t="0" r="635" b="0"/>
            <wp:wrapNone/>
            <wp:docPr id="70313734" name="Grafik 2" descr="Durchschnitt / Mittelwert berechnen (Arithmetisches Mitte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urchschnitt / Mittelwert berechnen (Arithmetisches Mittel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081" cy="44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29FC">
        <w:br/>
      </w:r>
      <w:r w:rsidRPr="00B829FC">
        <w:br/>
      </w:r>
      <w:r w:rsidRPr="00B829FC">
        <w:br/>
      </w:r>
      <w:r>
        <w:t>Mittelwert</w:t>
      </w:r>
      <w:r w:rsidRPr="00B829FC">
        <w:br/>
      </w:r>
      <w:r w:rsidRPr="00B829FC">
        <w:br/>
      </w:r>
      <w:r w:rsidRPr="00B829FC">
        <w:br/>
      </w:r>
      <w:r>
        <w:t xml:space="preserve">Median </w:t>
      </w:r>
      <w:r w:rsidRPr="00B829FC">
        <w:br/>
      </w:r>
      <w:r w:rsidRPr="00B829FC">
        <w:br/>
      </w:r>
      <w:r w:rsidRPr="00B829FC">
        <w:br/>
      </w:r>
      <w:r w:rsidRPr="00B829FC">
        <w:br/>
      </w:r>
      <w:r>
        <w:t>Modus</w:t>
      </w:r>
      <w:r>
        <w:tab/>
        <w:t xml:space="preserve">            Der am meisten vorkommende Wert. Hier keine Wiederholung, daher ohne Modus.</w:t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</w:p>
    <w:p w14:paraId="68824FC0" w14:textId="77777777" w:rsidR="00B829FC" w:rsidRDefault="00B829FC" w:rsidP="00B829FC"/>
    <w:p w14:paraId="5D595BAD" w14:textId="77777777" w:rsidR="00B829FC" w:rsidRDefault="00B829FC" w:rsidP="00B829FC"/>
    <w:p w14:paraId="6603640D" w14:textId="77777777" w:rsidR="00B829FC" w:rsidRDefault="00B829FC" w:rsidP="00B829FC"/>
    <w:p w14:paraId="5919B108" w14:textId="77777777" w:rsidR="00B829FC" w:rsidRDefault="00B829FC" w:rsidP="00B829FC"/>
    <w:p w14:paraId="04431F44" w14:textId="77777777" w:rsidR="00B829FC" w:rsidRDefault="00B829FC" w:rsidP="00B829FC"/>
    <w:p w14:paraId="5E743129" w14:textId="77777777" w:rsidR="00B829FC" w:rsidRDefault="00B829FC" w:rsidP="00B829FC"/>
    <w:p w14:paraId="43B4B6C3" w14:textId="77777777" w:rsidR="00B829FC" w:rsidRDefault="00B829FC" w:rsidP="00B829FC"/>
    <w:p w14:paraId="14652002" w14:textId="77777777" w:rsidR="00B829FC" w:rsidRDefault="00B829FC" w:rsidP="00B829FC"/>
    <w:p w14:paraId="6A212D8F" w14:textId="77777777" w:rsidR="00B829FC" w:rsidRDefault="00B829FC" w:rsidP="00B829FC"/>
    <w:p w14:paraId="75765422" w14:textId="77777777" w:rsidR="00B829FC" w:rsidRDefault="00B829FC" w:rsidP="00B829FC"/>
    <w:p w14:paraId="6219C65E" w14:textId="77777777" w:rsidR="00B829FC" w:rsidRDefault="00B829FC" w:rsidP="00B829FC"/>
    <w:p w14:paraId="3B0B22A5" w14:textId="77777777" w:rsidR="00B829FC" w:rsidRPr="00B829FC" w:rsidRDefault="00B829FC" w:rsidP="00B829FC"/>
    <w:p w14:paraId="12AEB784" w14:textId="44B1745B" w:rsidR="00B829FC" w:rsidRPr="00B829FC" w:rsidRDefault="00B829FC" w:rsidP="00B829FC">
      <w:r w:rsidRPr="00B829FC">
        <w:rPr>
          <w:b/>
          <w:bCs/>
          <w:u w:val="single"/>
        </w:rPr>
        <w:lastRenderedPageBreak/>
        <w:t>R1.8 - Spannweite </w:t>
      </w:r>
    </w:p>
    <w:p w14:paraId="53C2FC46" w14:textId="2E67786A" w:rsidR="00B829FC" w:rsidRPr="00B829FC" w:rsidRDefault="00B829FC" w:rsidP="00B829FC"/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6"/>
        <w:gridCol w:w="2211"/>
        <w:gridCol w:w="2149"/>
        <w:gridCol w:w="2040"/>
      </w:tblGrid>
      <w:tr w:rsidR="00B829FC" w:rsidRPr="00B829FC" w14:paraId="612E5D9B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54F88C" w14:textId="77777777" w:rsidR="00B829FC" w:rsidRPr="00B829FC" w:rsidRDefault="00B829FC" w:rsidP="00B829FC">
            <w:r w:rsidRPr="00B829FC">
              <w:rPr>
                <w:b/>
                <w:bCs/>
              </w:rPr>
              <w:t>Variable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CFFB03" w14:textId="77777777" w:rsidR="00B829FC" w:rsidRPr="00B829FC" w:rsidRDefault="00B829FC" w:rsidP="00B829FC">
            <w:r w:rsidRPr="00B829FC">
              <w:rPr>
                <w:b/>
                <w:bCs/>
              </w:rPr>
              <w:t>Maximalwert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DD6826" w14:textId="17603E64" w:rsidR="00B829FC" w:rsidRPr="00B829FC" w:rsidRDefault="00B829FC" w:rsidP="00B829FC">
            <w:r w:rsidRPr="00B829FC">
              <w:rPr>
                <w:b/>
                <w:bCs/>
              </w:rPr>
              <w:t>Minimalwert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F14D46" w14:textId="66BD6C8C" w:rsidR="00B829FC" w:rsidRPr="00B829FC" w:rsidRDefault="00B829FC" w:rsidP="00B829FC">
            <w:r w:rsidRPr="00B829FC">
              <w:rPr>
                <w:b/>
                <w:bCs/>
              </w:rPr>
              <w:t>Spannweite</w:t>
            </w:r>
          </w:p>
        </w:tc>
      </w:tr>
      <w:tr w:rsidR="00B829FC" w:rsidRPr="00B829FC" w14:paraId="432F763B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C9E1B8" w14:textId="77777777" w:rsidR="00B829FC" w:rsidRPr="00B829FC" w:rsidRDefault="00B829FC" w:rsidP="00B829FC">
            <w:r w:rsidRPr="00B829FC">
              <w:t>Zeit in Jahren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E52497" w14:textId="77777777" w:rsidR="00B829FC" w:rsidRPr="00B829FC" w:rsidRDefault="00B829FC" w:rsidP="00B829FC">
            <w:r w:rsidRPr="00B829FC"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B9790B" w14:textId="7CFFF6F6" w:rsidR="00B829FC" w:rsidRPr="00B829FC" w:rsidRDefault="00B829FC" w:rsidP="00B829FC">
            <w:r w:rsidRPr="00B829FC">
              <w:t>1950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6559B6" w14:textId="77777777" w:rsidR="00B829FC" w:rsidRPr="00B829FC" w:rsidRDefault="00B829FC" w:rsidP="00B829FC">
            <w:r w:rsidRPr="00B829FC">
              <w:t>72</w:t>
            </w:r>
          </w:p>
        </w:tc>
      </w:tr>
      <w:tr w:rsidR="00B829FC" w:rsidRPr="00B829FC" w14:paraId="646CB0B0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E84A60" w14:textId="07AA99AD" w:rsidR="00B829FC" w:rsidRPr="00B829FC" w:rsidRDefault="00B829FC" w:rsidP="00B829FC">
            <w:r w:rsidRPr="00B829FC">
              <w:t>Ehescheidungen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7A3FD5" w14:textId="4A94C0B7" w:rsidR="00B829FC" w:rsidRPr="00B829FC" w:rsidRDefault="00B829FC" w:rsidP="00B829FC">
            <w:r w:rsidRPr="00B829FC">
              <w:t>213.975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EFAB11" w14:textId="18AB3264" w:rsidR="00B829FC" w:rsidRPr="00B829FC" w:rsidRDefault="00B829FC" w:rsidP="00B829FC">
            <w:r w:rsidRPr="00B829FC">
              <w:t>32.462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827919" w14:textId="77777777" w:rsidR="00B829FC" w:rsidRPr="00B829FC" w:rsidRDefault="00B829FC" w:rsidP="00B829FC">
            <w:r w:rsidRPr="00B829FC">
              <w:t>181.513</w:t>
            </w:r>
          </w:p>
        </w:tc>
      </w:tr>
    </w:tbl>
    <w:p w14:paraId="38C32C7A" w14:textId="66C9A65E" w:rsidR="00B829FC" w:rsidRDefault="00B829FC" w:rsidP="00B829FC">
      <w:r>
        <w:rPr>
          <w:noProof/>
        </w:rPr>
        <w:drawing>
          <wp:anchor distT="0" distB="0" distL="114300" distR="114300" simplePos="0" relativeHeight="251658240" behindDoc="1" locked="0" layoutInCell="1" allowOverlap="1" wp14:anchorId="11EE822D" wp14:editId="0AFBCC55">
            <wp:simplePos x="0" y="0"/>
            <wp:positionH relativeFrom="margin">
              <wp:posOffset>896504</wp:posOffset>
            </wp:positionH>
            <wp:positionV relativeFrom="paragraph">
              <wp:posOffset>672465</wp:posOffset>
            </wp:positionV>
            <wp:extent cx="1180408" cy="288607"/>
            <wp:effectExtent l="0" t="0" r="1270" b="0"/>
            <wp:wrapNone/>
            <wp:docPr id="628708867" name="Grafik 1" descr="Grundlagen der Statistik: Spannweite und Interquartilsabst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undlagen der Statistik: Spannweite und Interquartilsabsta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08" cy="288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29FC">
        <w:br/>
      </w:r>
      <w:r w:rsidRPr="00B829FC">
        <w:br/>
      </w:r>
      <w:r w:rsidRPr="00B829FC">
        <w:br/>
      </w:r>
      <w:r w:rsidRPr="00B829FC">
        <w:br/>
      </w:r>
      <w:r>
        <w:t>Spannweite</w:t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</w:p>
    <w:p w14:paraId="619BE17A" w14:textId="77777777" w:rsidR="00B829FC" w:rsidRDefault="00B829FC" w:rsidP="00B829FC"/>
    <w:p w14:paraId="2E4A9E69" w14:textId="77777777" w:rsidR="00B829FC" w:rsidRDefault="00B829FC" w:rsidP="00B829FC"/>
    <w:p w14:paraId="00A769FC" w14:textId="77777777" w:rsidR="00B829FC" w:rsidRDefault="00B829FC" w:rsidP="00B829FC"/>
    <w:p w14:paraId="6F144C0E" w14:textId="77777777" w:rsidR="00B829FC" w:rsidRDefault="00B829FC" w:rsidP="00B829FC"/>
    <w:p w14:paraId="1196D94A" w14:textId="77777777" w:rsidR="00B829FC" w:rsidRDefault="00B829FC" w:rsidP="00B829FC"/>
    <w:p w14:paraId="12687B2E" w14:textId="77777777" w:rsidR="00B829FC" w:rsidRDefault="00B829FC" w:rsidP="00B829FC"/>
    <w:p w14:paraId="3582CF25" w14:textId="77777777" w:rsidR="00B829FC" w:rsidRDefault="00B829FC" w:rsidP="00B829FC"/>
    <w:p w14:paraId="326B9DEB" w14:textId="77777777" w:rsidR="00B829FC" w:rsidRDefault="00B829FC" w:rsidP="00B829FC"/>
    <w:p w14:paraId="46D50531" w14:textId="77777777" w:rsidR="00B829FC" w:rsidRDefault="00B829FC" w:rsidP="00B829FC"/>
    <w:p w14:paraId="0C826CF6" w14:textId="77777777" w:rsidR="00B829FC" w:rsidRDefault="00B829FC" w:rsidP="00B829FC"/>
    <w:p w14:paraId="09D93350" w14:textId="77777777" w:rsidR="00B829FC" w:rsidRPr="00B829FC" w:rsidRDefault="00B829FC" w:rsidP="00B829FC"/>
    <w:p w14:paraId="328E044F" w14:textId="63285EA9" w:rsidR="00B829FC" w:rsidRPr="00B829FC" w:rsidRDefault="00B829FC" w:rsidP="00B829FC">
      <w:r w:rsidRPr="00B829FC">
        <w:rPr>
          <w:b/>
          <w:bCs/>
          <w:u w:val="single"/>
        </w:rPr>
        <w:lastRenderedPageBreak/>
        <w:t>R1.9 - Mittlere Abweichung vom Median</w:t>
      </w:r>
    </w:p>
    <w:p w14:paraId="0D482930" w14:textId="1898E733" w:rsidR="00B829FC" w:rsidRPr="00B829FC" w:rsidRDefault="00B829FC" w:rsidP="00B829FC"/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0"/>
        <w:gridCol w:w="1746"/>
        <w:gridCol w:w="4070"/>
      </w:tblGrid>
      <w:tr w:rsidR="00B829FC" w:rsidRPr="00B829FC" w14:paraId="6021D23D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60CBCA" w14:textId="77777777" w:rsidR="00B829FC" w:rsidRPr="00B829FC" w:rsidRDefault="00B829FC" w:rsidP="00B829FC">
            <w:r w:rsidRPr="00B829FC">
              <w:rPr>
                <w:b/>
                <w:bCs/>
              </w:rPr>
              <w:t>Variable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76C473" w14:textId="77777777" w:rsidR="00B829FC" w:rsidRPr="00B829FC" w:rsidRDefault="00B829FC" w:rsidP="00B829FC">
            <w:r w:rsidRPr="00B829FC">
              <w:rPr>
                <w:b/>
                <w:bCs/>
              </w:rPr>
              <w:t>Median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5B2EDE" w14:textId="2EABC097" w:rsidR="00B829FC" w:rsidRPr="00B829FC" w:rsidRDefault="00B829FC" w:rsidP="00B829FC">
            <w:r w:rsidRPr="00B829FC">
              <w:rPr>
                <w:b/>
                <w:bCs/>
              </w:rPr>
              <w:t>Mittlere Abweichung</w:t>
            </w:r>
          </w:p>
        </w:tc>
      </w:tr>
      <w:tr w:rsidR="00B829FC" w:rsidRPr="00B829FC" w14:paraId="77B7D6AD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8B54F7" w14:textId="77777777" w:rsidR="00B829FC" w:rsidRPr="00B829FC" w:rsidRDefault="00B829FC" w:rsidP="00B829FC">
            <w:r w:rsidRPr="00B829FC">
              <w:t>Zeit in Jahren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47434C" w14:textId="77777777" w:rsidR="00B829FC" w:rsidRPr="00B829FC" w:rsidRDefault="00B829FC" w:rsidP="00B829FC">
            <w:r w:rsidRPr="00B829FC">
              <w:t>1986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EDA3F5" w14:textId="45B08E45" w:rsidR="00B829FC" w:rsidRPr="00B829FC" w:rsidRDefault="00B829FC" w:rsidP="00B829FC">
            <w:r w:rsidRPr="00B829FC">
              <w:t>18,2465</w:t>
            </w:r>
          </w:p>
        </w:tc>
      </w:tr>
      <w:tr w:rsidR="00B829FC" w:rsidRPr="00B829FC" w14:paraId="552A5773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48D3D2" w14:textId="50E5988D" w:rsidR="00B829FC" w:rsidRPr="00B829FC" w:rsidRDefault="00B829FC" w:rsidP="00B829FC">
            <w:r w:rsidRPr="00B829FC">
              <w:t>Ehescheidungen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F2EAF8" w14:textId="77777777" w:rsidR="00B829FC" w:rsidRPr="00B829FC" w:rsidRDefault="00B829FC" w:rsidP="00B829FC">
            <w:r w:rsidRPr="00B829FC">
              <w:t>126.628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2CF11B" w14:textId="2EA9F170" w:rsidR="00B829FC" w:rsidRPr="00B829FC" w:rsidRDefault="00B829FC" w:rsidP="00B829FC">
            <w:r w:rsidRPr="00B829FC">
              <w:t>47.297,5753</w:t>
            </w:r>
          </w:p>
        </w:tc>
      </w:tr>
    </w:tbl>
    <w:p w14:paraId="5469AAEC" w14:textId="6DA7987E" w:rsidR="00B829FC" w:rsidRDefault="00B829FC" w:rsidP="00B829FC">
      <w:r w:rsidRPr="00B829FC">
        <w:rPr>
          <w:noProof/>
        </w:rPr>
        <w:drawing>
          <wp:anchor distT="0" distB="0" distL="114300" distR="114300" simplePos="0" relativeHeight="251659264" behindDoc="1" locked="0" layoutInCell="1" allowOverlap="1" wp14:anchorId="2EA84D46" wp14:editId="760E57FD">
            <wp:simplePos x="0" y="0"/>
            <wp:positionH relativeFrom="margin">
              <wp:posOffset>1496060</wp:posOffset>
            </wp:positionH>
            <wp:positionV relativeFrom="paragraph">
              <wp:posOffset>585759</wp:posOffset>
            </wp:positionV>
            <wp:extent cx="1205345" cy="449361"/>
            <wp:effectExtent l="0" t="0" r="0" b="8255"/>
            <wp:wrapNone/>
            <wp:docPr id="266648520" name="Grafik 1" descr="Ein Bild, das Schrift, Text, Reihe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648520" name="Grafik 1" descr="Ein Bild, das Schrift, Text, Reihe, Symbol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345" cy="449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29FC">
        <w:br/>
      </w:r>
      <w:r w:rsidRPr="00B829FC">
        <w:br/>
      </w:r>
      <w:r w:rsidRPr="00B829FC">
        <w:br/>
      </w:r>
      <w:r w:rsidRPr="00B829FC">
        <w:br/>
      </w:r>
      <w:r>
        <w:t>Mittlere Abweichung</w:t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  <w:r w:rsidRPr="00B829FC">
        <w:br/>
      </w:r>
    </w:p>
    <w:p w14:paraId="6F597C27" w14:textId="77777777" w:rsidR="00B829FC" w:rsidRDefault="00B829FC" w:rsidP="00B829FC"/>
    <w:p w14:paraId="743498A8" w14:textId="77777777" w:rsidR="00B829FC" w:rsidRDefault="00B829FC" w:rsidP="00B829FC"/>
    <w:p w14:paraId="1C61DDC1" w14:textId="77777777" w:rsidR="00B829FC" w:rsidRDefault="00B829FC" w:rsidP="00B829FC"/>
    <w:p w14:paraId="1711AA08" w14:textId="77777777" w:rsidR="00B829FC" w:rsidRDefault="00B829FC" w:rsidP="00B829FC"/>
    <w:p w14:paraId="00BD1A76" w14:textId="77777777" w:rsidR="00B829FC" w:rsidRDefault="00B829FC" w:rsidP="00B829FC"/>
    <w:p w14:paraId="0EF07EEC" w14:textId="77777777" w:rsidR="00B829FC" w:rsidRDefault="00B829FC" w:rsidP="00B829FC"/>
    <w:p w14:paraId="663517F2" w14:textId="77777777" w:rsidR="00B829FC" w:rsidRDefault="00B829FC" w:rsidP="00B829FC"/>
    <w:p w14:paraId="62CB00D5" w14:textId="77777777" w:rsidR="00B829FC" w:rsidRDefault="00B829FC" w:rsidP="00B829FC"/>
    <w:p w14:paraId="13582039" w14:textId="77777777" w:rsidR="00B829FC" w:rsidRDefault="00B829FC" w:rsidP="00B829FC"/>
    <w:p w14:paraId="3771D286" w14:textId="77777777" w:rsidR="00B829FC" w:rsidRDefault="00B829FC" w:rsidP="00B829FC"/>
    <w:p w14:paraId="185D11C9" w14:textId="77777777" w:rsidR="00B829FC" w:rsidRDefault="00B829FC" w:rsidP="00B829FC"/>
    <w:p w14:paraId="598247EE" w14:textId="77777777" w:rsidR="00B829FC" w:rsidRPr="00B829FC" w:rsidRDefault="00B829FC" w:rsidP="00B829FC"/>
    <w:p w14:paraId="74CEF8E5" w14:textId="77777777" w:rsidR="00B829FC" w:rsidRPr="00B829FC" w:rsidRDefault="00B829FC" w:rsidP="00B829FC">
      <w:r w:rsidRPr="00B829FC">
        <w:rPr>
          <w:b/>
          <w:bCs/>
          <w:u w:val="single"/>
        </w:rPr>
        <w:lastRenderedPageBreak/>
        <w:t>R1.10 - Stichprobenvarianz</w:t>
      </w:r>
    </w:p>
    <w:p w14:paraId="432F6F3D" w14:textId="77777777" w:rsidR="00B829FC" w:rsidRPr="00B829FC" w:rsidRDefault="00B829FC" w:rsidP="00B829FC">
      <w:r w:rsidRPr="00B829FC">
        <w:br/>
      </w:r>
      <w:r w:rsidRPr="00B829FC">
        <w:br/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0"/>
        <w:gridCol w:w="4936"/>
      </w:tblGrid>
      <w:tr w:rsidR="00B829FC" w:rsidRPr="00B829FC" w14:paraId="3A370C48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CB4F5B" w14:textId="77777777" w:rsidR="00B829FC" w:rsidRPr="00B829FC" w:rsidRDefault="00B829FC" w:rsidP="00B829FC">
            <w:r w:rsidRPr="00B829FC">
              <w:rPr>
                <w:b/>
                <w:bCs/>
              </w:rPr>
              <w:t>Variable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B00184" w14:textId="77777777" w:rsidR="00B829FC" w:rsidRPr="00B829FC" w:rsidRDefault="00B829FC" w:rsidP="00B829FC">
            <w:r w:rsidRPr="00B829FC">
              <w:rPr>
                <w:b/>
                <w:bCs/>
              </w:rPr>
              <w:t>Stichprobenvarianz</w:t>
            </w:r>
          </w:p>
        </w:tc>
      </w:tr>
      <w:tr w:rsidR="00B829FC" w:rsidRPr="00B829FC" w14:paraId="47483223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DEEC23" w14:textId="77777777" w:rsidR="00B829FC" w:rsidRPr="00B829FC" w:rsidRDefault="00B829FC" w:rsidP="00B829FC">
            <w:r w:rsidRPr="00B829FC">
              <w:t>Jahr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15ED95" w14:textId="77777777" w:rsidR="00B829FC" w:rsidRPr="00B829FC" w:rsidRDefault="00B829FC" w:rsidP="00B829FC">
            <w:r w:rsidRPr="00B829FC">
              <w:t>450,1667</w:t>
            </w:r>
          </w:p>
        </w:tc>
      </w:tr>
      <w:tr w:rsidR="00B829FC" w:rsidRPr="00B829FC" w14:paraId="3B914613" w14:textId="77777777" w:rsidTr="00B82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B84DB8" w14:textId="77777777" w:rsidR="00B829FC" w:rsidRPr="00B829FC" w:rsidRDefault="00B829FC" w:rsidP="00B829FC">
            <w:r w:rsidRPr="00B829FC">
              <w:t>Ehescheidungen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A5FFD" w14:textId="77777777" w:rsidR="00B829FC" w:rsidRPr="00B829FC" w:rsidRDefault="00B829FC" w:rsidP="00B829FC">
            <w:r w:rsidRPr="00B829FC">
              <w:t>2.964.556.669</w:t>
            </w:r>
          </w:p>
        </w:tc>
      </w:tr>
    </w:tbl>
    <w:p w14:paraId="4F3A2696" w14:textId="583AF78E" w:rsidR="00B829FC" w:rsidRPr="00B829FC" w:rsidRDefault="00FC24FC" w:rsidP="00B829FC">
      <w:r>
        <w:rPr>
          <w:noProof/>
        </w:rPr>
        <w:drawing>
          <wp:anchor distT="0" distB="0" distL="114300" distR="114300" simplePos="0" relativeHeight="251662336" behindDoc="1" locked="0" layoutInCell="1" allowOverlap="1" wp14:anchorId="6E15F021" wp14:editId="6766F11B">
            <wp:simplePos x="0" y="0"/>
            <wp:positionH relativeFrom="column">
              <wp:posOffset>1319357</wp:posOffset>
            </wp:positionH>
            <wp:positionV relativeFrom="paragraph">
              <wp:posOffset>595919</wp:posOffset>
            </wp:positionV>
            <wp:extent cx="1504604" cy="458507"/>
            <wp:effectExtent l="0" t="0" r="0" b="0"/>
            <wp:wrapNone/>
            <wp:docPr id="1126650941" name="Grafik 5" descr="Grundlagen der Statistik: Varianz und Standardabweich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rundlagen der Statistik: Varianz und Standardabweich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604" cy="45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>
        <w:t>Stichprobenvarianz</w:t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</w:p>
    <w:p w14:paraId="00A3AF7A" w14:textId="7882B87C" w:rsidR="00FC24FC" w:rsidRDefault="00B829FC" w:rsidP="00FC24FC">
      <w:r w:rsidRPr="00B829FC">
        <w:rPr>
          <w:b/>
          <w:bCs/>
          <w:u w:val="single"/>
        </w:rPr>
        <w:lastRenderedPageBreak/>
        <w:t xml:space="preserve">R1.11 </w:t>
      </w:r>
      <w:r w:rsidR="00FC24FC">
        <w:rPr>
          <w:b/>
          <w:bCs/>
          <w:u w:val="single"/>
        </w:rPr>
        <w:t>–</w:t>
      </w:r>
      <w:r w:rsidRPr="00B829FC">
        <w:rPr>
          <w:b/>
          <w:bCs/>
          <w:u w:val="single"/>
        </w:rPr>
        <w:t xml:space="preserve"> Variationskoeffizient</w:t>
      </w:r>
    </w:p>
    <w:p w14:paraId="0F44D1AB" w14:textId="49EC7574" w:rsidR="00FC24FC" w:rsidRPr="00FC24FC" w:rsidRDefault="00B829FC" w:rsidP="00FC24FC">
      <w:r w:rsidRPr="00B829FC">
        <w:br/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0"/>
        <w:gridCol w:w="5056"/>
      </w:tblGrid>
      <w:tr w:rsidR="00FC24FC" w:rsidRPr="00FC24FC" w14:paraId="5472DE0D" w14:textId="77777777" w:rsidTr="00FC24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2C476A" w14:textId="77777777" w:rsidR="00FC24FC" w:rsidRPr="00FC24FC" w:rsidRDefault="00FC24FC" w:rsidP="00FC24FC">
            <w:r w:rsidRPr="00FC24FC">
              <w:rPr>
                <w:b/>
                <w:bCs/>
              </w:rPr>
              <w:t>Variable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BC937C" w14:textId="77777777" w:rsidR="00FC24FC" w:rsidRPr="00FC24FC" w:rsidRDefault="00FC24FC" w:rsidP="00FC24FC">
            <w:r w:rsidRPr="00FC24FC">
              <w:rPr>
                <w:b/>
                <w:bCs/>
              </w:rPr>
              <w:t>Variationskoeffizient</w:t>
            </w:r>
          </w:p>
        </w:tc>
      </w:tr>
      <w:tr w:rsidR="00FC24FC" w:rsidRPr="00FC24FC" w14:paraId="091BE724" w14:textId="77777777" w:rsidTr="00FC24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D890A" w14:textId="77777777" w:rsidR="00FC24FC" w:rsidRPr="00FC24FC" w:rsidRDefault="00FC24FC" w:rsidP="00FC24FC">
            <w:r w:rsidRPr="00FC24FC">
              <w:t>Jahr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3F292F" w14:textId="77777777" w:rsidR="00FC24FC" w:rsidRPr="00FC24FC" w:rsidRDefault="00FC24FC" w:rsidP="00FC24FC">
            <w:r w:rsidRPr="00FC24FC">
              <w:t>1,0683</w:t>
            </w:r>
          </w:p>
        </w:tc>
      </w:tr>
      <w:tr w:rsidR="00FC24FC" w:rsidRPr="00FC24FC" w14:paraId="23972C40" w14:textId="77777777" w:rsidTr="00FC24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7EF53F" w14:textId="77777777" w:rsidR="00FC24FC" w:rsidRPr="00FC24FC" w:rsidRDefault="00FC24FC" w:rsidP="00FC24FC">
            <w:r w:rsidRPr="00FC24FC">
              <w:t>Ehescheidungen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9328F6" w14:textId="77777777" w:rsidR="00FC24FC" w:rsidRPr="00FC24FC" w:rsidRDefault="00FC24FC" w:rsidP="00FC24FC">
            <w:r w:rsidRPr="00FC24FC">
              <w:t>44,8075</w:t>
            </w:r>
          </w:p>
        </w:tc>
      </w:tr>
    </w:tbl>
    <w:p w14:paraId="01031F10" w14:textId="3BB6EE84" w:rsidR="00614FF7" w:rsidRDefault="00FC24FC" w:rsidP="00B829FC">
      <w:r>
        <w:rPr>
          <w:noProof/>
        </w:rPr>
        <w:drawing>
          <wp:anchor distT="0" distB="0" distL="114300" distR="114300" simplePos="0" relativeHeight="251663360" behindDoc="1" locked="0" layoutInCell="1" allowOverlap="1" wp14:anchorId="2DC691AF" wp14:editId="5B052557">
            <wp:simplePos x="0" y="0"/>
            <wp:positionH relativeFrom="margin">
              <wp:posOffset>1402830</wp:posOffset>
            </wp:positionH>
            <wp:positionV relativeFrom="paragraph">
              <wp:posOffset>680489</wp:posOffset>
            </wp:positionV>
            <wp:extent cx="726747" cy="315884"/>
            <wp:effectExtent l="0" t="0" r="0" b="8255"/>
            <wp:wrapNone/>
            <wp:docPr id="980441626" name="Grafik 6" descr="TEIL 9: UNIVARIATE ANALYSE – STREUUNGSMA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EIL 9: UNIVARIATE ANALYSE – STREUUNGSMASS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45" cy="31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9FC" w:rsidRPr="00B829FC">
        <w:br/>
      </w:r>
      <w:r w:rsidR="00B829FC" w:rsidRPr="00B829FC">
        <w:br/>
      </w:r>
      <w:r w:rsidR="00B829FC" w:rsidRPr="00B829FC">
        <w:br/>
      </w:r>
      <w:r w:rsidR="00B829FC" w:rsidRPr="00B829FC">
        <w:br/>
      </w:r>
      <w:r>
        <w:t>Variationskoeffizient</w:t>
      </w:r>
      <w:r w:rsidR="00B829FC" w:rsidRPr="00B829FC">
        <w:br/>
      </w:r>
      <w:r w:rsidR="00B829FC" w:rsidRPr="00B829FC">
        <w:br/>
      </w:r>
    </w:p>
    <w:p w14:paraId="421C0DA0" w14:textId="77777777" w:rsidR="00C80261" w:rsidRDefault="00C80261" w:rsidP="00B829FC"/>
    <w:p w14:paraId="505E7BD2" w14:textId="77777777" w:rsidR="00C80261" w:rsidRDefault="00C80261" w:rsidP="00B829FC"/>
    <w:p w14:paraId="2D412D14" w14:textId="77777777" w:rsidR="00C80261" w:rsidRDefault="00C80261" w:rsidP="00B829FC"/>
    <w:p w14:paraId="7F68F5C7" w14:textId="77777777" w:rsidR="00C80261" w:rsidRDefault="00C80261" w:rsidP="00B829FC"/>
    <w:p w14:paraId="22F3259D" w14:textId="77777777" w:rsidR="00C80261" w:rsidRDefault="00C80261" w:rsidP="00B829FC"/>
    <w:p w14:paraId="6A06E541" w14:textId="77777777" w:rsidR="00C80261" w:rsidRDefault="00C80261" w:rsidP="00B829FC"/>
    <w:p w14:paraId="01B2F3BA" w14:textId="77777777" w:rsidR="00C80261" w:rsidRDefault="00C80261" w:rsidP="00B829FC"/>
    <w:p w14:paraId="3CB9E4BA" w14:textId="77777777" w:rsidR="00C80261" w:rsidRDefault="00C80261" w:rsidP="00B829FC"/>
    <w:p w14:paraId="0A5B35B1" w14:textId="77777777" w:rsidR="00C80261" w:rsidRDefault="00C80261" w:rsidP="00B829FC"/>
    <w:p w14:paraId="4F94FF55" w14:textId="77777777" w:rsidR="00C80261" w:rsidRDefault="00C80261" w:rsidP="00B829FC"/>
    <w:p w14:paraId="7E0DECF8" w14:textId="77777777" w:rsidR="00C80261" w:rsidRDefault="00C80261" w:rsidP="00B829FC"/>
    <w:p w14:paraId="403C8003" w14:textId="77777777" w:rsidR="00C80261" w:rsidRDefault="00C80261" w:rsidP="00B829FC"/>
    <w:p w14:paraId="02D791EE" w14:textId="77777777" w:rsidR="00C80261" w:rsidRDefault="00C80261" w:rsidP="00B829FC"/>
    <w:p w14:paraId="38ECF5BA" w14:textId="77777777" w:rsidR="00C80261" w:rsidRDefault="00C80261" w:rsidP="00B829FC"/>
    <w:p w14:paraId="700F198D" w14:textId="77777777" w:rsidR="00C80261" w:rsidRDefault="00C80261" w:rsidP="00B829FC"/>
    <w:p w14:paraId="4C156F3F" w14:textId="77777777" w:rsidR="00C80261" w:rsidRDefault="00C80261" w:rsidP="00B829FC"/>
    <w:p w14:paraId="21DF5BED" w14:textId="77777777" w:rsidR="00C80261" w:rsidRDefault="00C80261" w:rsidP="00B829FC"/>
    <w:p w14:paraId="09976D79" w14:textId="77777777" w:rsidR="00C80261" w:rsidRDefault="00C80261" w:rsidP="00B829FC"/>
    <w:p w14:paraId="2DAE7C9F" w14:textId="77777777" w:rsidR="00C80261" w:rsidRDefault="00C80261" w:rsidP="00B829FC"/>
    <w:p w14:paraId="68DB246A" w14:textId="77777777" w:rsidR="00C80261" w:rsidRDefault="00C80261" w:rsidP="00B829FC"/>
    <w:p w14:paraId="2CCF7C65" w14:textId="208218B1" w:rsidR="00C80261" w:rsidRDefault="00C80261" w:rsidP="00C80261">
      <w:r w:rsidRPr="00B829FC">
        <w:rPr>
          <w:b/>
          <w:bCs/>
          <w:u w:val="single"/>
        </w:rPr>
        <w:lastRenderedPageBreak/>
        <w:t>R1.1</w:t>
      </w:r>
      <w:r>
        <w:rPr>
          <w:b/>
          <w:bCs/>
          <w:u w:val="single"/>
        </w:rPr>
        <w:t>2</w:t>
      </w:r>
      <w:r w:rsidRPr="00B829F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–</w:t>
      </w:r>
      <w:r w:rsidRPr="00B829F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Box-Whisker</w:t>
      </w:r>
      <w:r w:rsidR="00AB2D07">
        <w:rPr>
          <w:b/>
          <w:bCs/>
          <w:u w:val="single"/>
        </w:rPr>
        <w:t>-</w:t>
      </w:r>
      <w:r>
        <w:rPr>
          <w:b/>
          <w:bCs/>
          <w:u w:val="single"/>
        </w:rPr>
        <w:t>Plot</w:t>
      </w:r>
    </w:p>
    <w:p w14:paraId="255E46D1" w14:textId="7DD896F0" w:rsidR="00C80261" w:rsidRDefault="00AE205E" w:rsidP="00B829FC">
      <w:r>
        <w:rPr>
          <w:noProof/>
        </w:rPr>
        <mc:AlternateContent>
          <mc:Choice Requires="cx1">
            <w:drawing>
              <wp:anchor distT="0" distB="0" distL="114300" distR="114300" simplePos="0" relativeHeight="251664384" behindDoc="1" locked="0" layoutInCell="1" allowOverlap="1" wp14:anchorId="3BFBEED8" wp14:editId="792381F9">
                <wp:simplePos x="0" y="0"/>
                <wp:positionH relativeFrom="margin">
                  <wp:align>left</wp:align>
                </wp:positionH>
                <wp:positionV relativeFrom="paragraph">
                  <wp:posOffset>239248</wp:posOffset>
                </wp:positionV>
                <wp:extent cx="4572000" cy="2889250"/>
                <wp:effectExtent l="0" t="0" r="0" b="6350"/>
                <wp:wrapNone/>
                <wp:docPr id="1726544507" name="Diagramm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42C181-9B9B-415E-5674-0D907ECF60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0"/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4384" behindDoc="1" locked="0" layoutInCell="1" allowOverlap="1" wp14:anchorId="3BFBEED8" wp14:editId="792381F9">
                <wp:simplePos x="0" y="0"/>
                <wp:positionH relativeFrom="margin">
                  <wp:align>left</wp:align>
                </wp:positionH>
                <wp:positionV relativeFrom="paragraph">
                  <wp:posOffset>239248</wp:posOffset>
                </wp:positionV>
                <wp:extent cx="4572000" cy="2889250"/>
                <wp:effectExtent l="0" t="0" r="0" b="6350"/>
                <wp:wrapNone/>
                <wp:docPr id="1726544507" name="Diagramm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42C181-9B9B-415E-5674-0D907ECF609E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6544507" name="Diagramm 1">
                          <a:extLst>
                            <a:ext uri="{FF2B5EF4-FFF2-40B4-BE49-F238E27FC236}">
                              <a16:creationId xmlns:a16="http://schemas.microsoft.com/office/drawing/2014/main" id="{9C42C181-9B9B-415E-5674-0D907ECF609E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0" cy="2889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E3E9778" w14:textId="09A765D5" w:rsidR="00AE205E" w:rsidRDefault="00AE205E" w:rsidP="00B829FC"/>
    <w:p w14:paraId="1E86A5F9" w14:textId="77777777" w:rsidR="000E0BC9" w:rsidRDefault="000E0BC9" w:rsidP="00B829FC"/>
    <w:p w14:paraId="67A614D5" w14:textId="77777777" w:rsidR="000E0BC9" w:rsidRDefault="000E0BC9" w:rsidP="00B829FC"/>
    <w:p w14:paraId="0DFF0A22" w14:textId="77777777" w:rsidR="000E0BC9" w:rsidRDefault="000E0BC9" w:rsidP="00B829FC"/>
    <w:p w14:paraId="54999657" w14:textId="77777777" w:rsidR="000E0BC9" w:rsidRDefault="000E0BC9" w:rsidP="00B829FC"/>
    <w:p w14:paraId="052A687D" w14:textId="77777777" w:rsidR="000E0BC9" w:rsidRDefault="000E0BC9" w:rsidP="00B829FC"/>
    <w:p w14:paraId="12F08BF0" w14:textId="77777777" w:rsidR="000E0BC9" w:rsidRDefault="000E0BC9" w:rsidP="00B829FC"/>
    <w:p w14:paraId="5E2200B9" w14:textId="77777777" w:rsidR="000E0BC9" w:rsidRDefault="000E0BC9" w:rsidP="00B829FC"/>
    <w:p w14:paraId="04526260" w14:textId="77777777" w:rsidR="000E0BC9" w:rsidRDefault="000E0BC9" w:rsidP="00B829FC"/>
    <w:p w14:paraId="4F63712D" w14:textId="0A7E39C8" w:rsidR="000E0BC9" w:rsidRDefault="000E0BC9" w:rsidP="00B829FC"/>
    <w:p w14:paraId="6870F20A" w14:textId="07C5BA69" w:rsidR="000E0BC9" w:rsidRDefault="000E0BC9" w:rsidP="00B829FC"/>
    <w:p w14:paraId="036FF8C9" w14:textId="5E67A6A4" w:rsidR="000E0BC9" w:rsidRDefault="000E0BC9" w:rsidP="00B829FC">
      <w:r>
        <w:rPr>
          <w:noProof/>
        </w:rPr>
        <mc:AlternateContent>
          <mc:Choice Requires="cx1">
            <w:drawing>
              <wp:anchor distT="0" distB="0" distL="114300" distR="114300" simplePos="0" relativeHeight="251665408" behindDoc="1" locked="0" layoutInCell="1" allowOverlap="1" wp14:anchorId="042E5CCB" wp14:editId="4970CC0D">
                <wp:simplePos x="0" y="0"/>
                <wp:positionH relativeFrom="margin">
                  <wp:align>left</wp:align>
                </wp:positionH>
                <wp:positionV relativeFrom="paragraph">
                  <wp:posOffset>59641</wp:posOffset>
                </wp:positionV>
                <wp:extent cx="4572000" cy="2882900"/>
                <wp:effectExtent l="0" t="0" r="0" b="12700"/>
                <wp:wrapNone/>
                <wp:docPr id="206836045" name="Diagramm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7803BE-B642-3846-A617-EB88DADE7A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2"/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5408" behindDoc="1" locked="0" layoutInCell="1" allowOverlap="1" wp14:anchorId="042E5CCB" wp14:editId="4970CC0D">
                <wp:simplePos x="0" y="0"/>
                <wp:positionH relativeFrom="margin">
                  <wp:align>left</wp:align>
                </wp:positionH>
                <wp:positionV relativeFrom="paragraph">
                  <wp:posOffset>59641</wp:posOffset>
                </wp:positionV>
                <wp:extent cx="4572000" cy="2882900"/>
                <wp:effectExtent l="0" t="0" r="0" b="12700"/>
                <wp:wrapNone/>
                <wp:docPr id="206836045" name="Diagramm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7803BE-B642-3846-A617-EB88DADE7AC8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836045" name="Diagramm 1">
                          <a:extLst>
                            <a:ext uri="{FF2B5EF4-FFF2-40B4-BE49-F238E27FC236}">
                              <a16:creationId xmlns:a16="http://schemas.microsoft.com/office/drawing/2014/main" id="{9A7803BE-B642-3846-A617-EB88DADE7AC8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0" cy="2882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ACD50F2" w14:textId="66822478" w:rsidR="000E0BC9" w:rsidRDefault="000E0BC9" w:rsidP="00B829FC"/>
    <w:p w14:paraId="356518DB" w14:textId="77777777" w:rsidR="000E0BC9" w:rsidRDefault="000E0BC9" w:rsidP="00B829FC"/>
    <w:p w14:paraId="3783A4DE" w14:textId="77777777" w:rsidR="000E0BC9" w:rsidRDefault="000E0BC9" w:rsidP="00B829FC"/>
    <w:p w14:paraId="751D9595" w14:textId="48D194F7" w:rsidR="000E0BC9" w:rsidRDefault="000E0BC9" w:rsidP="00B829FC"/>
    <w:p w14:paraId="2B8830DE" w14:textId="77777777" w:rsidR="000E0BC9" w:rsidRDefault="000E0BC9" w:rsidP="00B829FC"/>
    <w:p w14:paraId="58C6F037" w14:textId="77777777" w:rsidR="000E0BC9" w:rsidRDefault="000E0BC9" w:rsidP="00B829FC"/>
    <w:p w14:paraId="39625547" w14:textId="7F4B891B" w:rsidR="000E0BC9" w:rsidRDefault="000E0BC9" w:rsidP="00B829FC"/>
    <w:p w14:paraId="7F4B7460" w14:textId="77777777" w:rsidR="000E0BC9" w:rsidRDefault="000E0BC9" w:rsidP="00B829FC"/>
    <w:p w14:paraId="3868B27F" w14:textId="77777777" w:rsidR="000E0BC9" w:rsidRDefault="000E0BC9" w:rsidP="00B829FC"/>
    <w:p w14:paraId="15A25DCC" w14:textId="77777777" w:rsidR="000E0BC9" w:rsidRDefault="000E0BC9" w:rsidP="00B829FC"/>
    <w:p w14:paraId="23D8C6B1" w14:textId="7FB8708D" w:rsidR="000E0BC9" w:rsidRDefault="000E0BC9" w:rsidP="00B829FC"/>
    <w:p w14:paraId="388EBD6F" w14:textId="77777777" w:rsidR="000E0BC9" w:rsidRDefault="000E0BC9" w:rsidP="00B829FC"/>
    <w:p w14:paraId="20E97826" w14:textId="77777777" w:rsidR="000E0BC9" w:rsidRDefault="000E0BC9" w:rsidP="00B829FC"/>
    <w:p w14:paraId="6B660566" w14:textId="77777777" w:rsidR="000E0BC9" w:rsidRDefault="000E0BC9" w:rsidP="00B829FC"/>
    <w:p w14:paraId="06548F48" w14:textId="755A5C43" w:rsidR="000E0BC9" w:rsidRDefault="000E0BC9" w:rsidP="00B829FC"/>
    <w:p w14:paraId="0812D2EE" w14:textId="77777777" w:rsidR="000E0BC9" w:rsidRDefault="000E0BC9" w:rsidP="00B829FC"/>
    <w:p w14:paraId="13AC3080" w14:textId="77777777" w:rsidR="000E0BC9" w:rsidRDefault="000E0BC9" w:rsidP="00B829FC"/>
    <w:p w14:paraId="395BD228" w14:textId="5A0EE1BF" w:rsidR="00AE205E" w:rsidRDefault="00AE205E" w:rsidP="00B829FC"/>
    <w:p w14:paraId="469A869D" w14:textId="7DE049F4" w:rsidR="000E0BC9" w:rsidRPr="00AB2D07" w:rsidRDefault="000E0BC9" w:rsidP="00B829FC">
      <w:pPr>
        <w:rPr>
          <w:b/>
          <w:bCs/>
          <w:u w:val="single"/>
        </w:rPr>
      </w:pPr>
      <w:r w:rsidRPr="00AB2D07">
        <w:rPr>
          <w:b/>
          <w:bCs/>
          <w:u w:val="single"/>
        </w:rPr>
        <w:lastRenderedPageBreak/>
        <w:t>R1.1</w:t>
      </w:r>
      <w:r w:rsidR="00AB2D07">
        <w:rPr>
          <w:b/>
          <w:bCs/>
          <w:u w:val="single"/>
        </w:rPr>
        <w:t>3</w:t>
      </w:r>
      <w:r w:rsidRPr="00AB2D07">
        <w:rPr>
          <w:b/>
          <w:bCs/>
          <w:u w:val="single"/>
        </w:rPr>
        <w:t xml:space="preserve"> – Scatterplot</w:t>
      </w:r>
    </w:p>
    <w:p w14:paraId="51E61252" w14:textId="77777777" w:rsidR="000E0BC9" w:rsidRDefault="000E0BC9" w:rsidP="00B829FC">
      <w:pPr>
        <w:rPr>
          <w:b/>
          <w:bCs/>
          <w:sz w:val="28"/>
          <w:szCs w:val="28"/>
          <w:u w:val="single"/>
        </w:rPr>
      </w:pPr>
    </w:p>
    <w:p w14:paraId="347C8E96" w14:textId="3E224E7E" w:rsidR="000E0BC9" w:rsidRPr="000E0BC9" w:rsidRDefault="000E0BC9" w:rsidP="00B829FC">
      <w:pPr>
        <w:rPr>
          <w:b/>
          <w:bCs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452A083F" wp14:editId="788B35DF">
            <wp:extent cx="5734050" cy="3724275"/>
            <wp:effectExtent l="0" t="0" r="0" b="9525"/>
            <wp:docPr id="144259539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595398" name="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0BC9" w:rsidRPr="000E0B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9FC"/>
    <w:rsid w:val="000E0BC9"/>
    <w:rsid w:val="00417523"/>
    <w:rsid w:val="00482052"/>
    <w:rsid w:val="004E585B"/>
    <w:rsid w:val="005D4B92"/>
    <w:rsid w:val="00614FF7"/>
    <w:rsid w:val="008E0A96"/>
    <w:rsid w:val="00913643"/>
    <w:rsid w:val="00AB2D07"/>
    <w:rsid w:val="00AE205E"/>
    <w:rsid w:val="00B829FC"/>
    <w:rsid w:val="00C80261"/>
    <w:rsid w:val="00FC24FC"/>
    <w:rsid w:val="00FD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8B47B"/>
  <w15:chartTrackingRefBased/>
  <w15:docId w15:val="{084B5E8E-D8FC-46B0-A137-A242B619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829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829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829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829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829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829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829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829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829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29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829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829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829F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829F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829F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829F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829F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829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829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829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829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829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829F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829F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829F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829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829F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829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microsoft.com/office/2014/relationships/chartEx" Target="charts/chartEx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image" Target="media/image10.svg"/><Relationship Id="rId10" Type="http://schemas.microsoft.com/office/2014/relationships/chartEx" Target="charts/chartEx1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9.png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C:\Users\Ilias\AppData\Local\Microsoft\Windows\INetCache\IE\F8JPD82Q\Box-Plot%20Ehrscheodungen%5b1%5d.xlsx" TargetMode="External"/></Relationships>
</file>

<file path=word/charts/_rels/chartEx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C:\Users\Ilias\AppData\Local\Microsoft\Windows\INetCache\IE\F8JPD82Q\Box-Plot%20Ehrscheodungen%5b1%5d.xlsx" TargetMode="External"/></Relationships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numDim type="val">
        <cx:f>Tabelle1!$A$3:$A$75</cx:f>
        <cx:lvl ptCount="73" formatCode="Standard">
          <cx:pt idx="0">1950</cx:pt>
          <cx:pt idx="1">1951</cx:pt>
          <cx:pt idx="2">1952</cx:pt>
          <cx:pt idx="3">1953</cx:pt>
          <cx:pt idx="4">1954</cx:pt>
          <cx:pt idx="5">1955</cx:pt>
          <cx:pt idx="6">1956</cx:pt>
          <cx:pt idx="7">1957</cx:pt>
          <cx:pt idx="8">1958</cx:pt>
          <cx:pt idx="9">1959</cx:pt>
          <cx:pt idx="10">1960</cx:pt>
          <cx:pt idx="11">1961</cx:pt>
          <cx:pt idx="12">1962</cx:pt>
          <cx:pt idx="13">1963</cx:pt>
          <cx:pt idx="14">1964</cx:pt>
          <cx:pt idx="15">1965</cx:pt>
          <cx:pt idx="16">1966</cx:pt>
          <cx:pt idx="17">1967</cx:pt>
          <cx:pt idx="18">1968</cx:pt>
          <cx:pt idx="19">1969</cx:pt>
          <cx:pt idx="20">1970</cx:pt>
          <cx:pt idx="21">1971</cx:pt>
          <cx:pt idx="22">1972</cx:pt>
          <cx:pt idx="23">1973</cx:pt>
          <cx:pt idx="24">1974</cx:pt>
          <cx:pt idx="25">1975</cx:pt>
          <cx:pt idx="26">1976</cx:pt>
          <cx:pt idx="27">1977</cx:pt>
          <cx:pt idx="28">1978</cx:pt>
          <cx:pt idx="29">1979</cx:pt>
          <cx:pt idx="30">1980</cx:pt>
          <cx:pt idx="31">1981</cx:pt>
          <cx:pt idx="32">1982</cx:pt>
          <cx:pt idx="33">1983</cx:pt>
          <cx:pt idx="34">1984</cx:pt>
          <cx:pt idx="35">1985</cx:pt>
          <cx:pt idx="36">1986</cx:pt>
          <cx:pt idx="37">1987</cx:pt>
          <cx:pt idx="38">1988</cx:pt>
          <cx:pt idx="39">1989</cx:pt>
          <cx:pt idx="40">1990</cx:pt>
          <cx:pt idx="41">1991</cx:pt>
          <cx:pt idx="42">1992</cx:pt>
          <cx:pt idx="43">1993</cx:pt>
          <cx:pt idx="44">1994</cx:pt>
          <cx:pt idx="45">1995</cx:pt>
          <cx:pt idx="46">1996</cx:pt>
          <cx:pt idx="47">1997</cx:pt>
          <cx:pt idx="48">1998</cx:pt>
          <cx:pt idx="49">1999</cx:pt>
          <cx:pt idx="50">2000</cx:pt>
          <cx:pt idx="51">2001</cx:pt>
          <cx:pt idx="52">2002</cx:pt>
          <cx:pt idx="53">2003</cx:pt>
          <cx:pt idx="54">2004</cx:pt>
          <cx:pt idx="55">2005</cx:pt>
          <cx:pt idx="56">2006</cx:pt>
          <cx:pt idx="57">2007</cx:pt>
          <cx:pt idx="58">2008</cx:pt>
          <cx:pt idx="59">2009</cx:pt>
          <cx:pt idx="60">2010</cx:pt>
          <cx:pt idx="61">2011</cx:pt>
          <cx:pt idx="62">2012</cx:pt>
          <cx:pt idx="63">2013</cx:pt>
          <cx:pt idx="64">2014</cx:pt>
          <cx:pt idx="65">2015</cx:pt>
          <cx:pt idx="66">2016</cx:pt>
          <cx:pt idx="67">2017</cx:pt>
          <cx:pt idx="68">2018</cx:pt>
          <cx:pt idx="69">2019</cx:pt>
          <cx:pt idx="70">2020</cx:pt>
          <cx:pt idx="71">2021</cx:pt>
          <cx:pt idx="72">2022</cx:pt>
        </cx:lvl>
      </cx:numDim>
    </cx:data>
  </cx:chartData>
  <cx:chart>
    <cx:title pos="t" align="ctr" overlay="0">
      <cx:tx>
        <cx:txData>
          <cx:v>Jahr</cx:v>
        </cx:txData>
      </cx:tx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r>
            <a:rPr lang="de-DE" sz="1800" b="1" i="0" u="none" strike="noStrike" cap="all" spc="150" baseline="0">
              <a:solidFill>
                <a:sysClr val="windowText" lastClr="000000">
                  <a:lumMod val="50000"/>
                  <a:lumOff val="50000"/>
                </a:sysClr>
              </a:solidFill>
              <a:latin typeface="Aptos Narrow" panose="02110004020202020204"/>
            </a:rPr>
            <a:t>Jahr</a:t>
          </a:r>
        </a:p>
      </cx:txPr>
    </cx:title>
    <cx:plotArea>
      <cx:plotAreaRegion>
        <cx:series layoutId="boxWhisker" uniqueId="{6DF4A0AC-A652-432A-9079-E6942ED24498}">
          <cx:dataId val="0"/>
          <cx:layoutPr>
            <cx:visibility meanLine="0" meanMarker="0" nonoutliers="0" outliers="1"/>
            <cx:statistics quartileMethod="exclusive"/>
          </cx:layoutPr>
        </cx:series>
      </cx:plotAreaRegion>
      <cx:axis id="0">
        <cx:catScaling gapWidth="1.10000002"/>
        <cx:tickLabels/>
      </cx:axis>
      <cx:axis id="1">
        <cx:valScaling/>
        <cx:majorGridlines/>
        <cx:tickLabels/>
      </cx:axis>
    </cx:plotArea>
    <cx:legend pos="t" align="ctr" overlay="0"/>
  </cx:chart>
</cx:chartSpace>
</file>

<file path=word/charts/chartEx2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numDim type="val">
        <cx:f>Tabelle1!$B$3:$B$75</cx:f>
        <cx:lvl ptCount="73" formatCode="Standard">
          <cx:pt idx="0">84674</cx:pt>
          <cx:pt idx="1">63973</cx:pt>
          <cx:pt idx="2">57929</cx:pt>
          <cx:pt idx="3">53872</cx:pt>
          <cx:pt idx="4">50665</cx:pt>
          <cx:pt idx="5">48275</cx:pt>
          <cx:pt idx="6">46101</cx:pt>
          <cx:pt idx="7">46352</cx:pt>
          <cx:pt idx="8">48048</cx:pt>
          <cx:pt idx="9">48846</cx:pt>
          <cx:pt idx="10">48873</cx:pt>
          <cx:pt idx="11">49271</cx:pt>
          <cx:pt idx="12">49514</cx:pt>
          <cx:pt idx="13">50840</cx:pt>
          <cx:pt idx="14">55708</cx:pt>
          <cx:pt idx="15">58721</cx:pt>
          <cx:pt idx="16">58715</cx:pt>
          <cx:pt idx="17">62827</cx:pt>
          <cx:pt idx="18">65234</cx:pt>
          <cx:pt idx="19">72300</cx:pt>
          <cx:pt idx="20">76520</cx:pt>
          <cx:pt idx="21">80444</cx:pt>
          <cx:pt idx="22">86614</cx:pt>
          <cx:pt idx="23">90164</cx:pt>
          <cx:pt idx="24">98584</cx:pt>
          <cx:pt idx="25">106829</cx:pt>
          <cx:pt idx="26">108258</cx:pt>
          <cx:pt idx="27">74658</cx:pt>
          <cx:pt idx="28">32462</cx:pt>
          <cx:pt idx="29">79490</cx:pt>
          <cx:pt idx="30">96222</cx:pt>
          <cx:pt idx="31">109520</cx:pt>
          <cx:pt idx="32">118483</cx:pt>
          <cx:pt idx="33">121317</cx:pt>
          <cx:pt idx="34">130744</cx:pt>
          <cx:pt idx="35">128124</cx:pt>
          <cx:pt idx="36">122443</cx:pt>
          <cx:pt idx="37">129850</cx:pt>
          <cx:pt idx="38">128729</cx:pt>
          <cx:pt idx="39">126628</cx:pt>
          <cx:pt idx="40">122869</cx:pt>
          <cx:pt idx="41">136317</cx:pt>
          <cx:pt idx="42">135010</cx:pt>
          <cx:pt idx="43">156425</cx:pt>
          <cx:pt idx="44">166052</cx:pt>
          <cx:pt idx="45">169425</cx:pt>
          <cx:pt idx="46">175550</cx:pt>
          <cx:pt idx="47">187802</cx:pt>
          <cx:pt idx="48">192416</cx:pt>
          <cx:pt idx="49">190590</cx:pt>
          <cx:pt idx="50">194408</cx:pt>
          <cx:pt idx="51">197498</cx:pt>
          <cx:pt idx="52">204214</cx:pt>
          <cx:pt idx="53">213975</cx:pt>
          <cx:pt idx="54">213691</cx:pt>
          <cx:pt idx="55">201693</cx:pt>
          <cx:pt idx="56">190928</cx:pt>
          <cx:pt idx="57">187072</cx:pt>
          <cx:pt idx="58">191948</cx:pt>
          <cx:pt idx="59">185817</cx:pt>
          <cx:pt idx="60">187027</cx:pt>
          <cx:pt idx="61">187640</cx:pt>
          <cx:pt idx="62">179147</cx:pt>
          <cx:pt idx="63">169833</cx:pt>
          <cx:pt idx="64">166199</cx:pt>
          <cx:pt idx="65">163335</cx:pt>
          <cx:pt idx="66">162397</cx:pt>
          <cx:pt idx="67">153501</cx:pt>
          <cx:pt idx="68">148066</cx:pt>
          <cx:pt idx="69">149010</cx:pt>
          <cx:pt idx="70">143801</cx:pt>
          <cx:pt idx="71">142751</cx:pt>
          <cx:pt idx="72">137353</cx:pt>
        </cx:lvl>
      </cx:numDim>
    </cx:data>
  </cx:chartData>
  <cx:chart>
    <cx:title pos="t" align="ctr" overlay="0">
      <cx:tx>
        <cx:txData>
          <cx:v>Ehescheidungen</cx:v>
        </cx:txData>
      </cx:tx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r>
            <a:rPr lang="de-DE" sz="1800" b="1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Aptos Narrow" panose="02110004020202020204"/>
            </a:rPr>
            <a:t>Ehescheidungen</a:t>
          </a:r>
        </a:p>
      </cx:txPr>
    </cx:title>
    <cx:plotArea>
      <cx:plotAreaRegion>
        <cx:series layoutId="boxWhisker" uniqueId="{D881C785-7539-40B7-824A-463F5FDD5043}">
          <cx:dataId val="0"/>
          <cx:layoutPr>
            <cx:visibility meanLine="0" meanMarker="1" nonoutliers="0" outliers="1"/>
            <cx:statistics quartileMethod="exclusive"/>
          </cx:layoutPr>
        </cx:series>
      </cx:plotAreaRegion>
      <cx:axis id="0">
        <cx:catScaling gapWidth="1"/>
        <cx:tickLabels/>
      </cx:axis>
      <cx:axis id="1">
        <cx:valScaling/>
        <cx:majorGridlines/>
        <cx:tickLabels/>
      </cx:axis>
    </cx:plotArea>
    <cx:legend pos="t" align="ctr" overlay="0"/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4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ln>
        <a:solidFill>
          <a:schemeClr val="phClr"/>
        </a:solidFill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25000"/>
            <a:lumOff val="7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25000"/>
            <a:lumOff val="7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25000"/>
            <a:lumOff val="75000"/>
            <a:lumOff val="10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dk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cap="all" spc="15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40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ms008277@mslic.uni-kl.de</dc:creator>
  <cp:keywords/>
  <dc:description/>
  <cp:lastModifiedBy>ms008277@mslic.uni-kl.de</cp:lastModifiedBy>
  <cp:revision>6</cp:revision>
  <dcterms:created xsi:type="dcterms:W3CDTF">2025-01-22T16:50:00Z</dcterms:created>
  <dcterms:modified xsi:type="dcterms:W3CDTF">2025-01-29T13:41:00Z</dcterms:modified>
</cp:coreProperties>
</file>