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B3CD24" w14:textId="77777777" w:rsidR="005B046B" w:rsidRPr="00B8305D" w:rsidRDefault="005B046B" w:rsidP="005B046B">
      <w:pPr>
        <w:rPr>
          <w:sz w:val="24"/>
          <w:szCs w:val="24"/>
        </w:rPr>
      </w:pPr>
      <w:r w:rsidRPr="00B8305D">
        <w:rPr>
          <w:b/>
          <w:bCs/>
          <w:sz w:val="24"/>
          <w:szCs w:val="24"/>
          <w:u w:val="single"/>
        </w:rPr>
        <w:t>Maßnahmen zur Datenbereinigung</w:t>
      </w:r>
    </w:p>
    <w:p w14:paraId="6AECB43D" w14:textId="62A4D608" w:rsidR="00252467" w:rsidRDefault="00252467" w:rsidP="005B046B"/>
    <w:p w14:paraId="393934A8" w14:textId="487A72F3" w:rsidR="00675A80" w:rsidRDefault="00675A80" w:rsidP="005B046B">
      <w:r>
        <w:t>Mithilfe des Microsoft-Excel Programms konnte der Datensatz automatisiert bereinigt werden, da</w:t>
      </w:r>
      <w:r w:rsidR="00B8305D">
        <w:t xml:space="preserve"> man</w:t>
      </w:r>
      <w:r>
        <w:t xml:space="preserve"> die Daten </w:t>
      </w:r>
      <w:r w:rsidR="00B8305D">
        <w:t>beim Einlesen</w:t>
      </w:r>
      <w:r>
        <w:t xml:space="preserve"> </w:t>
      </w:r>
      <w:r w:rsidR="00B8305D">
        <w:t>durch bedingte Formatierungen farblich markieren kann, um eventuell kritische Eingabefehler zu überprüfen.</w:t>
      </w:r>
    </w:p>
    <w:p w14:paraId="4EDA8901" w14:textId="49DAD66D" w:rsidR="00B8305D" w:rsidRDefault="00B8305D" w:rsidP="005B046B">
      <w:r>
        <w:t>Beispielsweise wurde hier schematisch die Zeitvariable „Jahr“ mit Regeln zum Hervorheben von Zellen definiert, dass jeder Wert der sich nicht innerhalb des Intervalls [1950,2022] befindet rot markiert wird zur gesonderten Überprüfung und gegebenenfalls Bereinigung oder Korrektur.</w:t>
      </w:r>
    </w:p>
    <w:p w14:paraId="0F03951E" w14:textId="6BAB460F" w:rsidR="00B8305D" w:rsidRDefault="002913A4" w:rsidP="005B046B">
      <w:r>
        <w:t>Bei der dazu abhängigen Variable „Eheschließungen“ wurde die Formatierung so definiert, dass Werte die größer als der Maximalwert sind oder Null ergeben auch gesondert werden.</w:t>
      </w:r>
    </w:p>
    <w:p w14:paraId="69AA6BFB" w14:textId="07FA3EAD" w:rsidR="002913A4" w:rsidRDefault="002913A4" w:rsidP="005B046B">
      <w:r>
        <w:t>Gegebenenfalls hier kann man optional definieren, dass Werte die einen gewissen Prozentsatz vom Vorjahr unter – oder übertreten auch farblich markiert werden.</w:t>
      </w:r>
    </w:p>
    <w:p w14:paraId="7A612177" w14:textId="77777777" w:rsidR="002913A4" w:rsidRDefault="002913A4" w:rsidP="005B046B"/>
    <w:p w14:paraId="73ED99BA" w14:textId="20E796CD" w:rsidR="002913A4" w:rsidRPr="005B046B" w:rsidRDefault="002913A4" w:rsidP="005B046B">
      <w:r>
        <w:t>Auf Nachfrage wurde der Datensatz nur bereinigt, sprich: Die fehlerhaften Zeilen gelöscht, und nicht mithilfe der RAW Dateien korrigiert.</w:t>
      </w:r>
    </w:p>
    <w:sectPr w:rsidR="002913A4" w:rsidRPr="005B046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46B"/>
    <w:rsid w:val="00252467"/>
    <w:rsid w:val="00276E69"/>
    <w:rsid w:val="002913A4"/>
    <w:rsid w:val="005B046B"/>
    <w:rsid w:val="00675A80"/>
    <w:rsid w:val="00B8305D"/>
    <w:rsid w:val="00D930E4"/>
    <w:rsid w:val="00E637BD"/>
    <w:rsid w:val="00FD7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DC071"/>
  <w15:chartTrackingRefBased/>
  <w15:docId w15:val="{1C7B3DD4-1EB8-4BA2-8B30-EA52CC86F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B04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B04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B046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B046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B046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B046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B046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B046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B046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B046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B046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B046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B046B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B046B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B046B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B046B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B046B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B046B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B046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B04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B046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B04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B04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B046B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B046B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B046B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B046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B046B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B046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04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ms010757@mslic.uni-kl.de</dc:creator>
  <cp:keywords/>
  <dc:description/>
  <cp:lastModifiedBy>Ilias Sari</cp:lastModifiedBy>
  <cp:revision>2</cp:revision>
  <dcterms:created xsi:type="dcterms:W3CDTF">2025-01-27T19:40:00Z</dcterms:created>
  <dcterms:modified xsi:type="dcterms:W3CDTF">2025-01-29T17:58:00Z</dcterms:modified>
</cp:coreProperties>
</file>